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B62B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中站区审计局</w:t>
      </w:r>
    </w:p>
    <w:p w14:paraId="3D6EEBC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法治政府建设工作报告</w:t>
      </w:r>
    </w:p>
    <w:p w14:paraId="546D4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A87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区审计局在区委、区政府的正确领导下，紧紧围绕法治政府建设总体要求，深入学习贯彻习近平新时代中国特色社会主义思想，全面推进依法审计，为全区经济社会发展提供了有力保障。现将法治政府建设工作情况报告如下：</w:t>
      </w:r>
    </w:p>
    <w:p w14:paraId="38446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、主要工作及成效</w:t>
      </w:r>
    </w:p>
    <w:p w14:paraId="3DA32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加强组织领导，明确工作责任</w:t>
      </w:r>
    </w:p>
    <w:p w14:paraId="1855D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中站</w:t>
      </w:r>
      <w:r>
        <w:rPr>
          <w:rFonts w:hint="eastAsia" w:ascii="仿宋_GB2312" w:hAnsi="仿宋_GB2312" w:eastAsia="仿宋_GB2312" w:cs="仿宋_GB2312"/>
          <w:sz w:val="32"/>
          <w:szCs w:val="32"/>
        </w:rPr>
        <w:t>区审计局高度重视法治政府建设工作，明确责任分工，确保法治政府建设各项工作落到实处。同时，将法治政府建设纳入年度工作计划，与审计业务工作同部署、同落实、同考核。</w:t>
      </w:r>
    </w:p>
    <w:p w14:paraId="31C4F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深入学习习近平法治思想，提高法治意识</w:t>
      </w:r>
    </w:p>
    <w:p w14:paraId="67F5F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中站</w:t>
      </w:r>
      <w:r>
        <w:rPr>
          <w:rFonts w:hint="eastAsia" w:ascii="仿宋_GB2312" w:hAnsi="仿宋_GB2312" w:eastAsia="仿宋_GB2312" w:cs="仿宋_GB2312"/>
          <w:sz w:val="32"/>
          <w:szCs w:val="32"/>
        </w:rPr>
        <w:t>区审计局把学习贯彻习近平法治思想作为首要政治任务，通过党组理论学习中心组学习、党员教育培训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多种形式，深入学习领会习近平法治思想的丰富内涵和实践要求，不断提高全体审计人员的法治意识。</w:t>
      </w:r>
    </w:p>
    <w:p w14:paraId="3BD95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健全制度体系，规范审计行为</w:t>
      </w:r>
    </w:p>
    <w:p w14:paraId="416AE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中站</w:t>
      </w:r>
      <w:r>
        <w:rPr>
          <w:rFonts w:hint="eastAsia" w:ascii="仿宋_GB2312" w:hAnsi="仿宋_GB2312" w:eastAsia="仿宋_GB2312" w:cs="仿宋_GB2312"/>
          <w:sz w:val="32"/>
          <w:szCs w:val="32"/>
        </w:rPr>
        <w:t>区审计局不断完善审计制度体系，确保审计工作有章可循、有规可依。同时，加强对审计人员的业务培训和职业道德教育，规范审计行为，提高审计质量。</w:t>
      </w:r>
    </w:p>
    <w:p w14:paraId="1FCF9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强化审计监督，发挥审计作用</w:t>
      </w:r>
    </w:p>
    <w:p w14:paraId="55565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中站</w:t>
      </w:r>
      <w:r>
        <w:rPr>
          <w:rFonts w:hint="eastAsia" w:ascii="仿宋_GB2312" w:hAnsi="仿宋_GB2312" w:eastAsia="仿宋_GB2312" w:cs="仿宋_GB2312"/>
          <w:sz w:val="32"/>
          <w:szCs w:val="32"/>
        </w:rPr>
        <w:t>区审计局紧紧围绕区委、区政府中心工作，依法履行审计监督职责，加大对重大政策、重点领域、重点资金的审计力度，揭示问题，促进整改，为全区经济社会健康发展保驾护航。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，共完成审计项目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个，查出违规金额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1876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万元，提出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审计报告和审计调查报告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</w:rPr>
        <w:t>篇，审计提出建议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p w14:paraId="17C27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推进审计公开，提高审计透明度</w:t>
      </w:r>
    </w:p>
    <w:p w14:paraId="6357C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中站</w:t>
      </w:r>
      <w:r>
        <w:rPr>
          <w:rFonts w:hint="eastAsia" w:ascii="仿宋_GB2312" w:hAnsi="仿宋_GB2312" w:eastAsia="仿宋_GB2312" w:cs="仿宋_GB2312"/>
          <w:sz w:val="32"/>
          <w:szCs w:val="32"/>
        </w:rPr>
        <w:t>区审计局积极推进审计结果公开，主动接受社会监督。通过微信公众号等平台，及时发布审计工作报告等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21篇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信息，提高审计工作的透明度和公众参与度。</w:t>
      </w:r>
    </w:p>
    <w:p w14:paraId="4E3B5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、存在问题</w:t>
      </w:r>
    </w:p>
    <w:p w14:paraId="05E42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审计法治观念有待进一步提高，部分审计人员依法审计意识不强。</w:t>
      </w:r>
    </w:p>
    <w:p w14:paraId="158CE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审计制度体系尚不完善，部分领域审计监督存在盲区。</w:t>
      </w:r>
    </w:p>
    <w:p w14:paraId="1F2BA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审计整改力度有待加强，部分审计发现问题整改不到位。</w:t>
      </w:r>
    </w:p>
    <w:p w14:paraId="3E871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、下一步工作打算</w:t>
      </w:r>
    </w:p>
    <w:p w14:paraId="3AA20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深入学习贯彻习近平法治思想，进一步提高全体审计人员的法治意识。</w:t>
      </w:r>
    </w:p>
    <w:p w14:paraId="36D1E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完善审计制度体系，加强对审计业务的规范化管理。</w:t>
      </w:r>
    </w:p>
    <w:p w14:paraId="739AC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加大审计监督力度，发挥审计在促进经济社会健康发展中的作用。</w:t>
      </w:r>
    </w:p>
    <w:p w14:paraId="42333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中站</w:t>
      </w:r>
      <w:r>
        <w:rPr>
          <w:rFonts w:hint="eastAsia" w:ascii="仿宋_GB2312" w:hAnsi="仿宋_GB2312" w:eastAsia="仿宋_GB2312" w:cs="仿宋_GB2312"/>
          <w:sz w:val="32"/>
          <w:szCs w:val="32"/>
        </w:rPr>
        <w:t>区审计局将继续以法治政府建设为抓手，全面推进依法审计，为全区经济社会发展贡献审计力量。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A7278"/>
    <w:rsid w:val="01802C2E"/>
    <w:rsid w:val="11A958FA"/>
    <w:rsid w:val="146354AE"/>
    <w:rsid w:val="14C10B1B"/>
    <w:rsid w:val="1CF9362D"/>
    <w:rsid w:val="4F727462"/>
    <w:rsid w:val="746A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901</Words>
  <Characters>917</Characters>
  <Lines>0</Lines>
  <Paragraphs>0</Paragraphs>
  <TotalTime>6</TotalTime>
  <ScaleCrop>false</ScaleCrop>
  <LinksUpToDate>false</LinksUpToDate>
  <CharactersWithSpaces>917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2025-03-17T02:29:00Z</dcterms:created>
  <dc:creator>DD.</dc:creator>
  <cp:lastModifiedBy>七安</cp:lastModifiedBy>
  <dcterms:modified xsi:type="dcterms:W3CDTF">2025-03-31T09:21:02Z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B440FB04DB914007AF33A980D5404079_11</vt:lpwstr>
  </property>
  <property fmtid="{D5CDD505-2E9C-101B-9397-08002B2CF9AE}" pid="4" name="KSOTemplateDocerSaveRecord">
    <vt:lpwstr>eyJoZGlkIjoiMWE0MTc3YjMwM2E3NjRjYTEwOTcwMTIzYzA1YjEyNWUiLCJ1c2VySWQiOiIxMDIzNDIyMDA5In0=</vt:lpwstr>
  </property>
</Properties>
</file>