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int="eastAsia" w:ascii="Times New Roman" w:hAnsi="Times New Roman"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  <w:r>
        <w:rPr>
          <w:rFonts w:hint="eastAsia" w:ascii="Times New Roman" w:hAnsi="Times New Roman" w:eastAsia="黑体"/>
          <w:color w:val="000000"/>
          <w:sz w:val="52"/>
          <w:szCs w:val="52"/>
          <w:lang w:val="en-US" w:eastAsia="zh-CN"/>
        </w:rPr>
        <w:t>中共中站区委区直机关工作委员会</w:t>
      </w:r>
      <w:r>
        <w:rPr>
          <w:rFonts w:hint="eastAsia" w:ascii="Times New Roman" w:hAnsi="Times New Roman" w:eastAsia="黑体"/>
          <w:color w:val="000000"/>
          <w:sz w:val="52"/>
          <w:szCs w:val="52"/>
        </w:rPr>
        <w:t>2022年度部门预算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黑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二○二二年五月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>目</w:t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643" w:firstLineChars="200"/>
        <w:textAlignment w:val="auto"/>
        <w:rPr>
          <w:rFonts w:hint="eastAsia" w:ascii="Times New Roman" w:hAnsi="Times New Roman" w:eastAsia="仿宋_GB2312" w:cs="仿宋_GB2312"/>
          <w:w w:val="99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Times New Roman" w:hAnsi="Times New Roman" w:eastAsia="仿宋_GB2312" w:cs="仿宋_GB2312"/>
          <w:w w:val="99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21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第二部分 中共中站区委区直机关工作委员会2022年部门预算情况说明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21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第三部分 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中共中站区委区直机关工作委员会2022年度部门预算表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一、部门收支预算表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二、部门收入预算表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三、部门支出预算表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七、一般公共预算基本支出明细表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八、支出经济分类汇总表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九、一般公共预算“三公”经费预算表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十、政府性基金支出预算表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十一、国有资本经营支出预算表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十二、项目支出预算表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十三、行政（事业）单位机构运行经费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十四、本级部门整体绩效目标表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940" w:firstLineChars="294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十五、本级部门预算项目绩效目标表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  <w:lang w:val="en-US" w:eastAsia="zh-CN"/>
        </w:rPr>
        <w:t>中站区直机关工委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（一）机构设置情况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此项内容涉密，按规定不予公开。</w:t>
      </w:r>
    </w:p>
    <w:p>
      <w:pPr>
        <w:keepNext w:val="0"/>
        <w:keepLines w:val="0"/>
        <w:pageBreakBefore w:val="0"/>
        <w:widowControl w:val="0"/>
        <w:tabs>
          <w:tab w:val="left" w:pos="3519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楷体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（二）部门职责</w:t>
      </w:r>
      <w:r>
        <w:rPr>
          <w:rFonts w:hint="eastAsia" w:eastAsia="楷体_GB2312" w:cs="仿宋_GB2312"/>
          <w:color w:val="00000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负责制定机关党的建设工作规划，领导区直机关党组织抓好党的思想、组织和作风建设；做好对区直机关党员的教育、管理和监督工作；负责督促指导区直机关党组织按期换届，承担关于召开党员大会或党员代表大会请示的审批工作；审批区直机关党组织领导班子的组成及书记、副书记的职务任免，直属党总支、党支部的党员发展工作；负责区直机关党组织的党费收缴管理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二、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  <w:lang w:val="en-US" w:eastAsia="zh-CN"/>
        </w:rPr>
        <w:t>中站区直机关工委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预算单位构成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828" w:firstLineChars="259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本预算为包括本级预算和所属单位预算在内的汇总预算，预算单位构成：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中站区直机关工委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本级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第二部分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  <w:lang w:val="en-US" w:eastAsia="zh-CN"/>
        </w:rPr>
        <w:t>中站区直机关工委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2022年度部门预算情况说明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Arial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中站区直机关工委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2022年收入总计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7.4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7.4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万元，与2021年相比，收、支总计各增加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3.35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82.72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%。主要原因：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为了落实《中共中站区委关于落实“五大工程”推动党建高质量发展的实施意见》（中区发〔2021〕9号）文件中的附件1：关于在全区机关党组织实施“三提三评三创”工作机制的通知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中共中站区委区直机关工作委员会2022年收入合计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7.4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7.4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万元; 政府性基金预算收入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万元；国有资本经营预算收</w:t>
      </w:r>
      <w:r>
        <w:rPr>
          <w:rFonts w:hint="eastAsia" w:ascii="Times New Roman" w:hAnsi="Times New Roman" w:eastAsia="仿宋_GB2312" w:cs="仿宋_GB2312"/>
          <w:color w:val="000000"/>
          <w:spacing w:val="6"/>
          <w:sz w:val="32"/>
          <w:szCs w:val="32"/>
        </w:rPr>
        <w:t>入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</w:rPr>
        <w:t>万元；财政专户管理资金收入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</w:rPr>
        <w:t>万元；其他收入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中共中站区委区直机关工作委员会2022年支出合计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7.4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7.4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中共中站区委区直机关工作委员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2022年一般公共预算收支预算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7.4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万元，政府性基金收支预算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与 2021年相比，一般公共预算收支预算增加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3.35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82.72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%，主要原因：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为了落实《中共中站区委关于落实“五大工程”推动党建高质量发展的实施意见》（中区发〔2021〕9号）文件中的附件1：关于在全区机关党组织实施“三提三评三创”工作机制的通知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政府性基金收支预算增加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22"/>
        <w:textAlignment w:val="auto"/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中共中站区委区直机关工作委员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2022年一般公共预算支出年初预算为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7.4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万元。主要用于以下方面：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一般公共服务支出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7.4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%；国防支出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占0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%；教育支出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%；科学技术支出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%；文化体育与传媒支出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%；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社会保障和就业支出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%；医疗卫生与计划生育支出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%；农林水支出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%；住房保障支出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22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中共中站区委区直机关工作委员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2022年一般公共预算基本支出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Times New Roman" w:hAnsi="Times New Roman" w:eastAsia="仿宋_GB2312" w:cs="仿宋_GB2312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eastAsia="仿宋_GB2312" w:cs="仿宋_GB2312"/>
          <w:b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b/>
          <w:color w:val="000000"/>
          <w:sz w:val="32"/>
          <w:szCs w:val="32"/>
        </w:rPr>
        <w:t>万元</w:t>
      </w:r>
      <w:r>
        <w:rPr>
          <w:rFonts w:hint="eastAsia" w:eastAsia="仿宋_GB2312" w:cs="仿宋_GB2312"/>
          <w:b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公用经费</w:t>
      </w:r>
      <w:r>
        <w:rPr>
          <w:rFonts w:hint="eastAsia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我单位2022年没有使用政府性基金预算拨款安排的支出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八、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我单位2022年没有使用国有资本经营预算拨款安排的支出。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九、“三公”经费支出预算情况说明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我单位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没有使用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“三公”经费支出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与2021年相比无增减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楷体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与2021年相比无增减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元。其中公务车辆购置费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2021年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相比无增减；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公务用车运行维护费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2021年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相比无增减。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outlineLvl w:val="0"/>
        <w:rPr>
          <w:rFonts w:hint="eastAsia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与2021年相比无增减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（一）机构运行经费支出情况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中共中站区委区直机关工作委员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2022年机构运行经费支出预算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万元，比2021年减少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0.65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万元，下降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%，主要原因：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没有人员编制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</w:rPr>
        <w:t>2022年政府采购预算安排</w:t>
      </w:r>
      <w:r>
        <w:rPr>
          <w:rFonts w:hint="eastAsia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</w:rPr>
        <w:t>万元，其中：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政府采购货物预算</w:t>
      </w:r>
      <w:r>
        <w:rPr>
          <w:rFonts w:hint="eastAsia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0万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元、政府采购工程预算</w:t>
      </w:r>
      <w:r>
        <w:rPr>
          <w:rFonts w:hint="eastAsia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万元、政府采购服务预算</w:t>
      </w:r>
      <w:r>
        <w:rPr>
          <w:rFonts w:hint="eastAsia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2022年中共中站区委区直机关工作委员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会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按要求编制了绩效目标，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包括部门（单位）整体绩效目标和项目支出绩效目标，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综合反映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了部门（单位）及各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项目预期完成的数量、实效、质量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，产生的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社会经济效益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服务对象满意度等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情况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2022年，我部门（单位）纳入预算绩效管理的支出总额为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7.40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万元。其中：人员经费支出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万元；公用经费支出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万元；项目支出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7.40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万元，涉及项目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2021年期末，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中共中站区委区直机关工作委员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固定资产总额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0.69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万元，车辆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万元，办公设备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0.69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万元，专用设备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万元，其他资产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万元。车辆共有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辆，其中：一般公务用车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辆，执法执勤车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我部门负责管理的专项转移支付项目共有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2022年我单位按照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财政预算公开要求，将所属预算单位全部纳入预算公开范围。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</w:rPr>
        <w:t>第三部分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七、行政（事业）单位机构运行经费：是指为保障行政（事业）单位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八、党委办公厅（室）及相关机构事务支出：反映党委办公厅（室）及相关机构的支出。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mVhOTcxOWQ0ZTk1MTk3NTY0NjE1Njg5NDhiNjYifQ=="/>
  </w:docVars>
  <w:rsids>
    <w:rsidRoot w:val="00172A27"/>
    <w:rsid w:val="00295537"/>
    <w:rsid w:val="00392A8C"/>
    <w:rsid w:val="008807F3"/>
    <w:rsid w:val="00A07972"/>
    <w:rsid w:val="00E10D99"/>
    <w:rsid w:val="00E15792"/>
    <w:rsid w:val="0116047A"/>
    <w:rsid w:val="012041E2"/>
    <w:rsid w:val="013776E6"/>
    <w:rsid w:val="016D047B"/>
    <w:rsid w:val="016D1D97"/>
    <w:rsid w:val="01B536DB"/>
    <w:rsid w:val="02135FCB"/>
    <w:rsid w:val="027A33BB"/>
    <w:rsid w:val="02811B2A"/>
    <w:rsid w:val="02943914"/>
    <w:rsid w:val="02C6110A"/>
    <w:rsid w:val="0351642D"/>
    <w:rsid w:val="037448AB"/>
    <w:rsid w:val="03D25B79"/>
    <w:rsid w:val="03E44422"/>
    <w:rsid w:val="04252671"/>
    <w:rsid w:val="04333C79"/>
    <w:rsid w:val="05384709"/>
    <w:rsid w:val="056D7119"/>
    <w:rsid w:val="057F5004"/>
    <w:rsid w:val="06154A29"/>
    <w:rsid w:val="063B0B20"/>
    <w:rsid w:val="06500ADA"/>
    <w:rsid w:val="068567E3"/>
    <w:rsid w:val="06C56362"/>
    <w:rsid w:val="06FD6833"/>
    <w:rsid w:val="070870D8"/>
    <w:rsid w:val="073C70AE"/>
    <w:rsid w:val="080F6552"/>
    <w:rsid w:val="08506F44"/>
    <w:rsid w:val="088430F2"/>
    <w:rsid w:val="08893B9F"/>
    <w:rsid w:val="089A057D"/>
    <w:rsid w:val="0918778E"/>
    <w:rsid w:val="098E2DAC"/>
    <w:rsid w:val="09AD56EA"/>
    <w:rsid w:val="09BA6BBB"/>
    <w:rsid w:val="09F51A1C"/>
    <w:rsid w:val="0A7D2579"/>
    <w:rsid w:val="0A942B74"/>
    <w:rsid w:val="0B1A1F8B"/>
    <w:rsid w:val="0B6D0EAC"/>
    <w:rsid w:val="0B8012BE"/>
    <w:rsid w:val="0BFA25A1"/>
    <w:rsid w:val="0C986119"/>
    <w:rsid w:val="0CB54617"/>
    <w:rsid w:val="0CF62B33"/>
    <w:rsid w:val="0D663C51"/>
    <w:rsid w:val="0D9013AD"/>
    <w:rsid w:val="0DD41209"/>
    <w:rsid w:val="0DF364CD"/>
    <w:rsid w:val="0E0E3CF9"/>
    <w:rsid w:val="0E214AB8"/>
    <w:rsid w:val="0E446CEF"/>
    <w:rsid w:val="0E4B238D"/>
    <w:rsid w:val="0E914CF8"/>
    <w:rsid w:val="0EAF33DA"/>
    <w:rsid w:val="0ED23F61"/>
    <w:rsid w:val="0EFA18F3"/>
    <w:rsid w:val="0EFC5AD3"/>
    <w:rsid w:val="0F277CFA"/>
    <w:rsid w:val="0F2D7CA0"/>
    <w:rsid w:val="0F856556"/>
    <w:rsid w:val="0FA65B81"/>
    <w:rsid w:val="0FBE1B13"/>
    <w:rsid w:val="0FF97F20"/>
    <w:rsid w:val="102132A6"/>
    <w:rsid w:val="10536838"/>
    <w:rsid w:val="109A1F2E"/>
    <w:rsid w:val="10C62C4D"/>
    <w:rsid w:val="10CA1DF3"/>
    <w:rsid w:val="10CD3834"/>
    <w:rsid w:val="113458C8"/>
    <w:rsid w:val="11476744"/>
    <w:rsid w:val="11C9106A"/>
    <w:rsid w:val="11D84256"/>
    <w:rsid w:val="123B4428"/>
    <w:rsid w:val="125B3B22"/>
    <w:rsid w:val="12E54DF4"/>
    <w:rsid w:val="13100CC4"/>
    <w:rsid w:val="13104D85"/>
    <w:rsid w:val="13127760"/>
    <w:rsid w:val="13211BA9"/>
    <w:rsid w:val="134A0471"/>
    <w:rsid w:val="13585AEA"/>
    <w:rsid w:val="1371033B"/>
    <w:rsid w:val="141F4B6C"/>
    <w:rsid w:val="14BA0A10"/>
    <w:rsid w:val="14CD7463"/>
    <w:rsid w:val="14CF0205"/>
    <w:rsid w:val="14EA5F71"/>
    <w:rsid w:val="1530079E"/>
    <w:rsid w:val="154C1F02"/>
    <w:rsid w:val="154D12B0"/>
    <w:rsid w:val="15602714"/>
    <w:rsid w:val="15BE02D9"/>
    <w:rsid w:val="16132B4F"/>
    <w:rsid w:val="16200965"/>
    <w:rsid w:val="162C225A"/>
    <w:rsid w:val="16450E5F"/>
    <w:rsid w:val="16714F8A"/>
    <w:rsid w:val="167D2986"/>
    <w:rsid w:val="167E351A"/>
    <w:rsid w:val="168A4841"/>
    <w:rsid w:val="1712664B"/>
    <w:rsid w:val="171950DF"/>
    <w:rsid w:val="174F6451"/>
    <w:rsid w:val="1757534C"/>
    <w:rsid w:val="17A022F7"/>
    <w:rsid w:val="17C07501"/>
    <w:rsid w:val="17D102EF"/>
    <w:rsid w:val="17EF6FFD"/>
    <w:rsid w:val="186367DF"/>
    <w:rsid w:val="18BE62DA"/>
    <w:rsid w:val="18C2512E"/>
    <w:rsid w:val="19AC4094"/>
    <w:rsid w:val="19D2008E"/>
    <w:rsid w:val="19F87333"/>
    <w:rsid w:val="1A1562AC"/>
    <w:rsid w:val="1A1F0A0D"/>
    <w:rsid w:val="1A4564F3"/>
    <w:rsid w:val="1A6E4663"/>
    <w:rsid w:val="1A7C74DB"/>
    <w:rsid w:val="1AAD2B39"/>
    <w:rsid w:val="1AD13D76"/>
    <w:rsid w:val="1B4266DA"/>
    <w:rsid w:val="1BC0509F"/>
    <w:rsid w:val="1C0C30FF"/>
    <w:rsid w:val="1D2607AB"/>
    <w:rsid w:val="1D866A90"/>
    <w:rsid w:val="1D9D280F"/>
    <w:rsid w:val="1E3B24C1"/>
    <w:rsid w:val="1EA26F49"/>
    <w:rsid w:val="1EAD7CB3"/>
    <w:rsid w:val="1EF17451"/>
    <w:rsid w:val="1F865D04"/>
    <w:rsid w:val="1FCA5869"/>
    <w:rsid w:val="20606381"/>
    <w:rsid w:val="206E518B"/>
    <w:rsid w:val="2081387B"/>
    <w:rsid w:val="208709C1"/>
    <w:rsid w:val="20AB3A82"/>
    <w:rsid w:val="20AC5C48"/>
    <w:rsid w:val="20CD17B9"/>
    <w:rsid w:val="20DF08BB"/>
    <w:rsid w:val="212C59A3"/>
    <w:rsid w:val="221509F5"/>
    <w:rsid w:val="222334A6"/>
    <w:rsid w:val="227B768C"/>
    <w:rsid w:val="22B10D4B"/>
    <w:rsid w:val="23223F33"/>
    <w:rsid w:val="23884545"/>
    <w:rsid w:val="23941482"/>
    <w:rsid w:val="241757E3"/>
    <w:rsid w:val="24311591"/>
    <w:rsid w:val="24885AE1"/>
    <w:rsid w:val="248D158E"/>
    <w:rsid w:val="24AC61E7"/>
    <w:rsid w:val="24B63E6B"/>
    <w:rsid w:val="24BE561A"/>
    <w:rsid w:val="24C55320"/>
    <w:rsid w:val="24CD76F9"/>
    <w:rsid w:val="24F81AC5"/>
    <w:rsid w:val="251834B6"/>
    <w:rsid w:val="25592E05"/>
    <w:rsid w:val="25766228"/>
    <w:rsid w:val="2683552D"/>
    <w:rsid w:val="269D2E32"/>
    <w:rsid w:val="2714160F"/>
    <w:rsid w:val="27645E7D"/>
    <w:rsid w:val="27C30FD0"/>
    <w:rsid w:val="27CA6090"/>
    <w:rsid w:val="280140B2"/>
    <w:rsid w:val="28735C4A"/>
    <w:rsid w:val="28AA7778"/>
    <w:rsid w:val="28C54A49"/>
    <w:rsid w:val="28CF201D"/>
    <w:rsid w:val="28DD78DF"/>
    <w:rsid w:val="28E9748E"/>
    <w:rsid w:val="291D7AFC"/>
    <w:rsid w:val="29590982"/>
    <w:rsid w:val="298027CE"/>
    <w:rsid w:val="299257DD"/>
    <w:rsid w:val="29F33A5C"/>
    <w:rsid w:val="2A063998"/>
    <w:rsid w:val="2AC43E6F"/>
    <w:rsid w:val="2B160721"/>
    <w:rsid w:val="2B3375DC"/>
    <w:rsid w:val="2B3D62F2"/>
    <w:rsid w:val="2B5A3CD8"/>
    <w:rsid w:val="2B6D28AF"/>
    <w:rsid w:val="2B892E19"/>
    <w:rsid w:val="2BAC02D8"/>
    <w:rsid w:val="2BB73C44"/>
    <w:rsid w:val="2BE55626"/>
    <w:rsid w:val="2BE92964"/>
    <w:rsid w:val="2C0A604C"/>
    <w:rsid w:val="2C1320FD"/>
    <w:rsid w:val="2C3B5B78"/>
    <w:rsid w:val="2C4063DF"/>
    <w:rsid w:val="2C4B3F31"/>
    <w:rsid w:val="2C8A71B1"/>
    <w:rsid w:val="2CD362C7"/>
    <w:rsid w:val="2CF220AF"/>
    <w:rsid w:val="2CF559DD"/>
    <w:rsid w:val="2CF84CC1"/>
    <w:rsid w:val="2D08251C"/>
    <w:rsid w:val="2D695894"/>
    <w:rsid w:val="2D705BD8"/>
    <w:rsid w:val="2E4E32D0"/>
    <w:rsid w:val="2E636A1B"/>
    <w:rsid w:val="2E980FBD"/>
    <w:rsid w:val="2EAC496F"/>
    <w:rsid w:val="2EBA79BC"/>
    <w:rsid w:val="2F611D4D"/>
    <w:rsid w:val="2FFD0B0D"/>
    <w:rsid w:val="30180DCD"/>
    <w:rsid w:val="30195AF8"/>
    <w:rsid w:val="301F422D"/>
    <w:rsid w:val="30293E67"/>
    <w:rsid w:val="305F70B3"/>
    <w:rsid w:val="31492E29"/>
    <w:rsid w:val="31683020"/>
    <w:rsid w:val="316C377B"/>
    <w:rsid w:val="31C234E9"/>
    <w:rsid w:val="31C64E4D"/>
    <w:rsid w:val="3286760E"/>
    <w:rsid w:val="328E7876"/>
    <w:rsid w:val="32A80D23"/>
    <w:rsid w:val="32AD69CF"/>
    <w:rsid w:val="32EE15B8"/>
    <w:rsid w:val="3318002B"/>
    <w:rsid w:val="33684BB6"/>
    <w:rsid w:val="33D333E0"/>
    <w:rsid w:val="33E071F1"/>
    <w:rsid w:val="33FB6474"/>
    <w:rsid w:val="34431952"/>
    <w:rsid w:val="346F4BF4"/>
    <w:rsid w:val="34A264AC"/>
    <w:rsid w:val="34A42BA7"/>
    <w:rsid w:val="34A81676"/>
    <w:rsid w:val="34EB441B"/>
    <w:rsid w:val="34FD4B26"/>
    <w:rsid w:val="35406128"/>
    <w:rsid w:val="356127A8"/>
    <w:rsid w:val="358675F0"/>
    <w:rsid w:val="35C213A6"/>
    <w:rsid w:val="35DE64F0"/>
    <w:rsid w:val="35EC1E7A"/>
    <w:rsid w:val="36432308"/>
    <w:rsid w:val="36715E7F"/>
    <w:rsid w:val="367E27D2"/>
    <w:rsid w:val="3685520A"/>
    <w:rsid w:val="374110CF"/>
    <w:rsid w:val="37920C5F"/>
    <w:rsid w:val="37F631A9"/>
    <w:rsid w:val="37F63631"/>
    <w:rsid w:val="382425B4"/>
    <w:rsid w:val="383364C8"/>
    <w:rsid w:val="383E0C52"/>
    <w:rsid w:val="38511B26"/>
    <w:rsid w:val="38AE508A"/>
    <w:rsid w:val="390D0A3A"/>
    <w:rsid w:val="390E3E90"/>
    <w:rsid w:val="394637C2"/>
    <w:rsid w:val="396908E2"/>
    <w:rsid w:val="396D4550"/>
    <w:rsid w:val="39C71AB8"/>
    <w:rsid w:val="3A604EC6"/>
    <w:rsid w:val="3A8C1489"/>
    <w:rsid w:val="3B012836"/>
    <w:rsid w:val="3B3250DF"/>
    <w:rsid w:val="3B634D57"/>
    <w:rsid w:val="3B9A6A39"/>
    <w:rsid w:val="3BD04D73"/>
    <w:rsid w:val="3BD3294F"/>
    <w:rsid w:val="3BF60D14"/>
    <w:rsid w:val="3CA740E9"/>
    <w:rsid w:val="3D104969"/>
    <w:rsid w:val="3D7F74D1"/>
    <w:rsid w:val="3DA50802"/>
    <w:rsid w:val="3E4400A0"/>
    <w:rsid w:val="3ED84F86"/>
    <w:rsid w:val="3F6411CE"/>
    <w:rsid w:val="3FBC6639"/>
    <w:rsid w:val="3FE5080F"/>
    <w:rsid w:val="4015759D"/>
    <w:rsid w:val="406F4E3C"/>
    <w:rsid w:val="408346F5"/>
    <w:rsid w:val="40CB5641"/>
    <w:rsid w:val="40CB5F31"/>
    <w:rsid w:val="40D740F6"/>
    <w:rsid w:val="40DE79BB"/>
    <w:rsid w:val="40E43AA4"/>
    <w:rsid w:val="40EC26A9"/>
    <w:rsid w:val="40F15D09"/>
    <w:rsid w:val="40F60803"/>
    <w:rsid w:val="41B037AE"/>
    <w:rsid w:val="41B95F7F"/>
    <w:rsid w:val="41BA371D"/>
    <w:rsid w:val="41E06045"/>
    <w:rsid w:val="41FC5D74"/>
    <w:rsid w:val="4271719B"/>
    <w:rsid w:val="42BC4E8A"/>
    <w:rsid w:val="42BF4468"/>
    <w:rsid w:val="433001AA"/>
    <w:rsid w:val="43BB5D9B"/>
    <w:rsid w:val="43C51871"/>
    <w:rsid w:val="43DE28D1"/>
    <w:rsid w:val="43F21F2A"/>
    <w:rsid w:val="448171CA"/>
    <w:rsid w:val="44BE6EA2"/>
    <w:rsid w:val="44BF4B68"/>
    <w:rsid w:val="453850A0"/>
    <w:rsid w:val="45483A18"/>
    <w:rsid w:val="455009D9"/>
    <w:rsid w:val="45F643FF"/>
    <w:rsid w:val="46692A42"/>
    <w:rsid w:val="468D4D17"/>
    <w:rsid w:val="470C55C7"/>
    <w:rsid w:val="47384724"/>
    <w:rsid w:val="47452AE3"/>
    <w:rsid w:val="47807EFE"/>
    <w:rsid w:val="47CB191B"/>
    <w:rsid w:val="47D92957"/>
    <w:rsid w:val="47EC5A4C"/>
    <w:rsid w:val="485D4EED"/>
    <w:rsid w:val="48D563A3"/>
    <w:rsid w:val="49BA7AB6"/>
    <w:rsid w:val="49C02E41"/>
    <w:rsid w:val="49D84A41"/>
    <w:rsid w:val="49F1737D"/>
    <w:rsid w:val="49FE7662"/>
    <w:rsid w:val="4A3D365B"/>
    <w:rsid w:val="4A4E1D34"/>
    <w:rsid w:val="4AF252AA"/>
    <w:rsid w:val="4B8A2A97"/>
    <w:rsid w:val="4B900EFF"/>
    <w:rsid w:val="4BAE243F"/>
    <w:rsid w:val="4BC146E2"/>
    <w:rsid w:val="4BE45C29"/>
    <w:rsid w:val="4C06797A"/>
    <w:rsid w:val="4C0F5ABD"/>
    <w:rsid w:val="4C384B10"/>
    <w:rsid w:val="4C4E171A"/>
    <w:rsid w:val="4C7B39D2"/>
    <w:rsid w:val="4CC15C61"/>
    <w:rsid w:val="4CDF4132"/>
    <w:rsid w:val="4D116CB1"/>
    <w:rsid w:val="4E011561"/>
    <w:rsid w:val="4EE07B3C"/>
    <w:rsid w:val="4F2C4065"/>
    <w:rsid w:val="4F502112"/>
    <w:rsid w:val="4F711B59"/>
    <w:rsid w:val="4F7F7D82"/>
    <w:rsid w:val="4FA7753C"/>
    <w:rsid w:val="4FBF6D16"/>
    <w:rsid w:val="50043B18"/>
    <w:rsid w:val="50517C51"/>
    <w:rsid w:val="51235193"/>
    <w:rsid w:val="515B23BF"/>
    <w:rsid w:val="516101E9"/>
    <w:rsid w:val="51841612"/>
    <w:rsid w:val="51AB35EF"/>
    <w:rsid w:val="52727664"/>
    <w:rsid w:val="52D83C64"/>
    <w:rsid w:val="52DF4120"/>
    <w:rsid w:val="52ED66B2"/>
    <w:rsid w:val="52F63DD6"/>
    <w:rsid w:val="53F97ED0"/>
    <w:rsid w:val="54DA6C56"/>
    <w:rsid w:val="54F824B2"/>
    <w:rsid w:val="55127EFD"/>
    <w:rsid w:val="55207B5F"/>
    <w:rsid w:val="55794B42"/>
    <w:rsid w:val="56693BF1"/>
    <w:rsid w:val="56972B75"/>
    <w:rsid w:val="56EA7D51"/>
    <w:rsid w:val="57035E73"/>
    <w:rsid w:val="57C2220A"/>
    <w:rsid w:val="580020F3"/>
    <w:rsid w:val="58183EC2"/>
    <w:rsid w:val="582C00EB"/>
    <w:rsid w:val="58507C2F"/>
    <w:rsid w:val="587E6D2F"/>
    <w:rsid w:val="58AA51B9"/>
    <w:rsid w:val="58C5035B"/>
    <w:rsid w:val="58E738B6"/>
    <w:rsid w:val="58FB655D"/>
    <w:rsid w:val="5928030C"/>
    <w:rsid w:val="596C37A1"/>
    <w:rsid w:val="597361CE"/>
    <w:rsid w:val="59D21306"/>
    <w:rsid w:val="59E35675"/>
    <w:rsid w:val="5AA02F08"/>
    <w:rsid w:val="5AB630C1"/>
    <w:rsid w:val="5ACE1F3E"/>
    <w:rsid w:val="5AE15BDA"/>
    <w:rsid w:val="5B3C0637"/>
    <w:rsid w:val="5B903344"/>
    <w:rsid w:val="5BBD0ED4"/>
    <w:rsid w:val="5BCC57AC"/>
    <w:rsid w:val="5BE305AB"/>
    <w:rsid w:val="5BFD5D1A"/>
    <w:rsid w:val="5C4D1E6C"/>
    <w:rsid w:val="5C8E30E7"/>
    <w:rsid w:val="5CB65C9B"/>
    <w:rsid w:val="5CE06260"/>
    <w:rsid w:val="5CE30B45"/>
    <w:rsid w:val="5D164899"/>
    <w:rsid w:val="5D4E2CE0"/>
    <w:rsid w:val="5D794617"/>
    <w:rsid w:val="5D8902CF"/>
    <w:rsid w:val="5DD67DFC"/>
    <w:rsid w:val="5DEC31C0"/>
    <w:rsid w:val="5E24493E"/>
    <w:rsid w:val="5E4E05DC"/>
    <w:rsid w:val="5E7663AA"/>
    <w:rsid w:val="5E8D7139"/>
    <w:rsid w:val="5EA8741A"/>
    <w:rsid w:val="5EE62E8E"/>
    <w:rsid w:val="5F0B45E2"/>
    <w:rsid w:val="5F1B0D77"/>
    <w:rsid w:val="5F223C9D"/>
    <w:rsid w:val="5F7B5D18"/>
    <w:rsid w:val="5F854C43"/>
    <w:rsid w:val="5F89256C"/>
    <w:rsid w:val="5FA02D58"/>
    <w:rsid w:val="5FA02DE5"/>
    <w:rsid w:val="60137371"/>
    <w:rsid w:val="60390ECD"/>
    <w:rsid w:val="60691A42"/>
    <w:rsid w:val="60803835"/>
    <w:rsid w:val="60C143CA"/>
    <w:rsid w:val="60E15A57"/>
    <w:rsid w:val="60E32E41"/>
    <w:rsid w:val="60E67442"/>
    <w:rsid w:val="61664300"/>
    <w:rsid w:val="61665FDA"/>
    <w:rsid w:val="61794D33"/>
    <w:rsid w:val="61810D46"/>
    <w:rsid w:val="61A73CDB"/>
    <w:rsid w:val="622F4B23"/>
    <w:rsid w:val="627B5455"/>
    <w:rsid w:val="629A5166"/>
    <w:rsid w:val="62B753BB"/>
    <w:rsid w:val="62CD7C71"/>
    <w:rsid w:val="62D025B3"/>
    <w:rsid w:val="6351347A"/>
    <w:rsid w:val="635931BD"/>
    <w:rsid w:val="639E7625"/>
    <w:rsid w:val="63C5058B"/>
    <w:rsid w:val="63F66CB2"/>
    <w:rsid w:val="649144E4"/>
    <w:rsid w:val="64AB788D"/>
    <w:rsid w:val="64C319A4"/>
    <w:rsid w:val="64E12A74"/>
    <w:rsid w:val="655D26FE"/>
    <w:rsid w:val="656D6043"/>
    <w:rsid w:val="6587728D"/>
    <w:rsid w:val="65A73AF9"/>
    <w:rsid w:val="65BC1C27"/>
    <w:rsid w:val="65F45166"/>
    <w:rsid w:val="66331704"/>
    <w:rsid w:val="66445319"/>
    <w:rsid w:val="6654207A"/>
    <w:rsid w:val="666E2BC6"/>
    <w:rsid w:val="66CE0E03"/>
    <w:rsid w:val="66CE36A2"/>
    <w:rsid w:val="66DF6C34"/>
    <w:rsid w:val="6725569B"/>
    <w:rsid w:val="673A494A"/>
    <w:rsid w:val="674F751F"/>
    <w:rsid w:val="6774475A"/>
    <w:rsid w:val="677628AD"/>
    <w:rsid w:val="67803016"/>
    <w:rsid w:val="6859737E"/>
    <w:rsid w:val="685E5ED1"/>
    <w:rsid w:val="68CB1A27"/>
    <w:rsid w:val="68D5773E"/>
    <w:rsid w:val="68E27EAA"/>
    <w:rsid w:val="69580578"/>
    <w:rsid w:val="69780FAF"/>
    <w:rsid w:val="69C016F3"/>
    <w:rsid w:val="69F823C0"/>
    <w:rsid w:val="6A64555F"/>
    <w:rsid w:val="6A6A5189"/>
    <w:rsid w:val="6AB005E9"/>
    <w:rsid w:val="6ACB0289"/>
    <w:rsid w:val="6AD64CC7"/>
    <w:rsid w:val="6AF27CFF"/>
    <w:rsid w:val="6AF30DA8"/>
    <w:rsid w:val="6B1F014C"/>
    <w:rsid w:val="6B7522DC"/>
    <w:rsid w:val="6BC552B3"/>
    <w:rsid w:val="6C086FA5"/>
    <w:rsid w:val="6C0B7804"/>
    <w:rsid w:val="6C1355B9"/>
    <w:rsid w:val="6C240698"/>
    <w:rsid w:val="6C7A7069"/>
    <w:rsid w:val="6CB37B84"/>
    <w:rsid w:val="6CC509FF"/>
    <w:rsid w:val="6CDC201F"/>
    <w:rsid w:val="6CE74232"/>
    <w:rsid w:val="6CEC56F0"/>
    <w:rsid w:val="6E667730"/>
    <w:rsid w:val="6EC66970"/>
    <w:rsid w:val="6EC839E5"/>
    <w:rsid w:val="6ED77D37"/>
    <w:rsid w:val="6F617DF5"/>
    <w:rsid w:val="6F863FBD"/>
    <w:rsid w:val="6F8940E3"/>
    <w:rsid w:val="6FA95FD0"/>
    <w:rsid w:val="6FAA69F5"/>
    <w:rsid w:val="6FAC0819"/>
    <w:rsid w:val="6FD04255"/>
    <w:rsid w:val="6FF42890"/>
    <w:rsid w:val="70077607"/>
    <w:rsid w:val="70A56F70"/>
    <w:rsid w:val="71087DA5"/>
    <w:rsid w:val="71F14303"/>
    <w:rsid w:val="722552D8"/>
    <w:rsid w:val="722E6BB8"/>
    <w:rsid w:val="72513BC9"/>
    <w:rsid w:val="728A05A0"/>
    <w:rsid w:val="729365CD"/>
    <w:rsid w:val="73767E9B"/>
    <w:rsid w:val="739F4955"/>
    <w:rsid w:val="743A24F7"/>
    <w:rsid w:val="74434FF8"/>
    <w:rsid w:val="75046E21"/>
    <w:rsid w:val="75A44ED9"/>
    <w:rsid w:val="76403206"/>
    <w:rsid w:val="766C2BB8"/>
    <w:rsid w:val="767E1A75"/>
    <w:rsid w:val="76CC5F4F"/>
    <w:rsid w:val="76CC7D4E"/>
    <w:rsid w:val="77046DA9"/>
    <w:rsid w:val="772506C9"/>
    <w:rsid w:val="7759190D"/>
    <w:rsid w:val="77806AE8"/>
    <w:rsid w:val="77FA69E3"/>
    <w:rsid w:val="78C10760"/>
    <w:rsid w:val="79166F92"/>
    <w:rsid w:val="799F1811"/>
    <w:rsid w:val="79D320AA"/>
    <w:rsid w:val="7A655090"/>
    <w:rsid w:val="7AC01712"/>
    <w:rsid w:val="7AC3172F"/>
    <w:rsid w:val="7AEE659B"/>
    <w:rsid w:val="7B38646C"/>
    <w:rsid w:val="7B5223DC"/>
    <w:rsid w:val="7BA34FF4"/>
    <w:rsid w:val="7BA91D73"/>
    <w:rsid w:val="7BD75D94"/>
    <w:rsid w:val="7BDC77CA"/>
    <w:rsid w:val="7C2A0514"/>
    <w:rsid w:val="7C7441EC"/>
    <w:rsid w:val="7C893C1D"/>
    <w:rsid w:val="7C98391B"/>
    <w:rsid w:val="7D017A84"/>
    <w:rsid w:val="7D752228"/>
    <w:rsid w:val="7D9E6FA3"/>
    <w:rsid w:val="7DB34F75"/>
    <w:rsid w:val="7DC364BD"/>
    <w:rsid w:val="7DD036BD"/>
    <w:rsid w:val="7DDC708E"/>
    <w:rsid w:val="7DE73B7F"/>
    <w:rsid w:val="7E3275C7"/>
    <w:rsid w:val="7E502311"/>
    <w:rsid w:val="7E892134"/>
    <w:rsid w:val="7EA87A6C"/>
    <w:rsid w:val="7EDD0BE2"/>
    <w:rsid w:val="7EF014CE"/>
    <w:rsid w:val="7EF8215F"/>
    <w:rsid w:val="7EF9241B"/>
    <w:rsid w:val="7EFB32DA"/>
    <w:rsid w:val="7F3A198B"/>
    <w:rsid w:val="7F567651"/>
    <w:rsid w:val="7FF96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579" w:lineRule="exact"/>
    </w:pPr>
  </w:style>
  <w:style w:type="paragraph" w:styleId="4">
    <w:name w:val="Normal Indent"/>
    <w:basedOn w:val="1"/>
    <w:qFormat/>
    <w:uiPriority w:val="0"/>
    <w:pPr>
      <w:spacing w:line="600" w:lineRule="exact"/>
      <w:ind w:firstLine="200" w:firstLineChars="200"/>
    </w:pPr>
    <w:rPr>
      <w:rFonts w:eastAsia="仿宋_GB2312"/>
      <w:sz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0">
    <w:name w:val="Body Text First Indent"/>
    <w:basedOn w:val="2"/>
    <w:qFormat/>
    <w:uiPriority w:val="0"/>
    <w:pPr>
      <w:ind w:firstLine="420" w:firstLineChars="100"/>
    </w:pPr>
  </w:style>
  <w:style w:type="character" w:styleId="13">
    <w:name w:val="page number"/>
    <w:basedOn w:val="12"/>
    <w:qFormat/>
    <w:uiPriority w:val="0"/>
  </w:style>
  <w:style w:type="paragraph" w:customStyle="1" w:styleId="14">
    <w:name w:val="0"/>
    <w:basedOn w:val="1"/>
    <w:qFormat/>
    <w:uiPriority w:val="0"/>
    <w:pPr>
      <w:widowControl/>
      <w:snapToGrid w:val="0"/>
      <w:spacing w:line="408" w:lineRule="auto"/>
      <w:ind w:left="1" w:firstLine="23"/>
      <w:textAlignment w:val="bottom"/>
    </w:pPr>
    <w:rPr>
      <w:color w:val="000000"/>
      <w:kern w:val="0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8</Pages>
  <Words>2621</Words>
  <Characters>2785</Characters>
  <Lines>0</Lines>
  <Paragraphs>0</Paragraphs>
  <TotalTime>2</TotalTime>
  <ScaleCrop>false</ScaleCrop>
  <LinksUpToDate>false</LinksUpToDate>
  <CharactersWithSpaces>2805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2014-02-10T02:16:00Z</dcterms:created>
  <dc:creator>Administrator</dc:creator>
  <cp:lastModifiedBy>Administrator</cp:lastModifiedBy>
  <cp:lastPrinted>2022-05-11T01:09:00Z</cp:lastPrinted>
  <dcterms:modified xsi:type="dcterms:W3CDTF">2023-05-09T02:56:13Z</dcterms:modified>
  <dc:title>关于拨付保障性安居工程统贷统还资金的请示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660A948BCC584D3586BA573325A3673A</vt:lpwstr>
  </property>
</Properties>
</file>