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月山街道办事处</w:t>
      </w:r>
      <w:r>
        <w:rPr>
          <w:rFonts w:hint="eastAsia"/>
          <w:sz w:val="44"/>
          <w:szCs w:val="44"/>
        </w:rPr>
        <w:t>“转变作风抓落实、优化环境促发展”活动实施“作风建设培优工程”整改公示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按照中区优办发〔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20号文件要求，确保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“转变作风抓落实、优化环境促发展”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活动整改阶段各项工作任务取得实效，现将月山街道查摆出的问题、整改措施以及承担区委区政府中心工作完成情况公示如下：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问题整改情况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、班子集体研究工作不够，存在各扫门前雪现象，没有形成相互配合，齐抓共管的局面。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进一步提高科学民主决策水平，年初集体研究制定全年工作计划，杜绝有保平稳维现的思想。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整改效果：针对集体研究工作不够问题，月山办事处由年初召开班子会，集体研究全年工作任务，班子成员对各自分包工作进行分解细化，每季度对上季度工作进行总结，下季度工作安排部署，确保工作齐抓共管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、工作重部署、轻检查，对工作的责任主体督促不够。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对上级交办的工作明确责任人，并定期对工作进行督查，确保上级精神、政策落到实处。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整改效果：针对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工作重部署、轻检查的问题，月山办事处制定工作计划，对时间节点要求紧的工作立即安排部署，立即检查，对长期性工作，每月进行督导，每季度进行检查，对存在的问题及时进行整改，确保工作落实到位。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、工作意志弱化、创新意识不强，攻坚克难的勇气不足，存在等、推躲得现象。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整改措施：鼓足干劲，调动工作人员的积极性、参与性，并向兄弟办事处学习先进创新经验。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整改效果：针对工作意志弱化、创新意识不强的问题，我办主动调动工作人员的积极性，组织工作人员区兄弟单位参观学习先进经验，并结合自身实际打造符合自身特色的创新工作，今年打造了月山办党建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1+2+N模式。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、班子落实党内政治生活规定不够严格，没有运用好“批评与自我批评”这个武器；对廉洁自律认识不足；有“老好人”思想。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严格按照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中央八项规定、“两个条例”等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党委班子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带头干实事、求实效，坚决杜绝形式主义和官僚主义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整改效果：针对班子落实党内政治生活规定不够严格，我办结合本次巡视整改专题民主生活会，围绕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9个方面问题，充分梳理自身存在的问题，杜绝老好人思想，撰写个人对照检查材料。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工作作风，求真务实永争一流的精神不强，对工作标准要求不高。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转变工作作风，提高创先争优精神，避免应付现象。明确工作责任，强化责任意识，工作明确到人，任务落实到位，形成事事有人管、件件有着落的责任氛围，一级抓一级、层层抓落实的工作格局。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整改效果：针对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工作作风，求真务实永争一流的精神不强的问题，我办严格要求各项工作必须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在规定时限内完成，遇到特殊情况不能完成的，必须及时向党工委汇报，形成良好的工作氛围，确保按时足额优质高效地完成既定的各项目标任务。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重点工作任务完成情况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1、整村拆迁工作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完成情况:月山办在整村拆迁任务中共分包20户，目前已补点11户，拆迁8户。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2、环保攻坚工作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完成情况:一是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建立了网格监管责任，形成常态化监管机制，每天安排专人不间断巡查，发现问题立即现场处置；二是开展“回头看”行动，进一步巩固空气质量提升整治工作成果，针对辖区内露天焚烧、扬尘重点区域，加派巡查人员，延长巡查时间；三是加强宣传，对焚烧行为曝光。在重点区域设立禁止露天焚烧标识标牌，积极宣传引导居民自觉禁止露天焚烧。巡查中，发现苗头性情况，及时劝导制止。同时，设立曝光栏，定期曝光露天焚烧行为，以反面典型促进正面工作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3、承担经济运行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完成情况：今年我税收任务为242万，截止目前已完成158万，占全年任务数65.2%。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4、招商引资、项目建设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完成情况：目前，我办共引进6家商贸公司；并于洛阳一家公司洽谈在我区投资等事宜，并已邀请实地查看，下一步将继续加大对接。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5、四城联创工作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整改环境卫生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专门安排保洁人员对沿街路段进行全面清理，截止目前共出动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600余</w:t>
      </w:r>
      <w:r>
        <w:rPr>
          <w:rFonts w:hint="eastAsia" w:ascii="仿宋" w:hAnsi="仿宋" w:eastAsia="仿宋" w:cs="仿宋"/>
          <w:sz w:val="32"/>
          <w:szCs w:val="32"/>
        </w:rPr>
        <w:t>人次，清理垃圾60车；粉刷围墙2800平方，硬化地面500平方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沿街新增放置分类垃圾桶20个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每周二、周五组织志愿者服务队和楼院长、网格员开展全城清洁活动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加大宣传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力度。</w:t>
      </w:r>
      <w:r>
        <w:rPr>
          <w:rFonts w:hint="eastAsia" w:ascii="仿宋" w:hAnsi="仿宋" w:eastAsia="仿宋" w:cs="仿宋"/>
          <w:sz w:val="32"/>
          <w:szCs w:val="32"/>
        </w:rPr>
        <w:t>利用电子滚动屏、微信平台进行宣传，印制500本告知书，30件志愿者服务队马甲，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新建</w:t>
      </w:r>
      <w:r>
        <w:rPr>
          <w:rFonts w:hint="eastAsia" w:ascii="仿宋" w:hAnsi="仿宋" w:eastAsia="仿宋" w:cs="仿宋"/>
          <w:sz w:val="32"/>
          <w:szCs w:val="32"/>
        </w:rPr>
        <w:t>文化长廊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个不锈钢宣传牌，喷绘写真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块，宣传版面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块，温馨提示牌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块，悬挂禁烟标志牌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将老旧破损版面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及时进行</w:t>
      </w:r>
      <w:r>
        <w:rPr>
          <w:rFonts w:hint="eastAsia" w:ascii="仿宋" w:hAnsi="仿宋" w:eastAsia="仿宋" w:cs="仿宋"/>
          <w:sz w:val="32"/>
          <w:szCs w:val="32"/>
        </w:rPr>
        <w:t>更换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；三是</w:t>
      </w:r>
      <w:r>
        <w:rPr>
          <w:rFonts w:hint="eastAsia" w:ascii="仿宋" w:hAnsi="仿宋" w:eastAsia="仿宋" w:cs="仿宋"/>
          <w:sz w:val="32"/>
          <w:szCs w:val="32"/>
        </w:rPr>
        <w:t>组织志愿者身穿红马甲深入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创建文明城市</w:t>
      </w:r>
      <w:r>
        <w:rPr>
          <w:rFonts w:hint="eastAsia" w:ascii="仿宋" w:hAnsi="仿宋" w:eastAsia="仿宋" w:cs="仿宋"/>
          <w:sz w:val="32"/>
          <w:szCs w:val="32"/>
        </w:rPr>
        <w:t>的重要意义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发放“四城联创”宣传资料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200余份</w:t>
      </w:r>
      <w:r>
        <w:rPr>
          <w:rFonts w:hint="eastAsia" w:ascii="仿宋" w:hAnsi="仿宋" w:eastAsia="仿宋" w:cs="仿宋"/>
          <w:sz w:val="32"/>
          <w:szCs w:val="32"/>
        </w:rPr>
        <w:t>，号召居民争当文明家庭的践行者、文明卫生城市的创建者和美丽辖区的维护者。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0C27"/>
    <w:rsid w:val="070D6227"/>
    <w:rsid w:val="151A2E87"/>
    <w:rsid w:val="623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"/>
    <w:basedOn w:val="1"/>
    <w:qFormat/>
    <w:uiPriority w:val="34"/>
    <w:pPr>
      <w:ind w:firstLine="420" w:firstLineChars="200"/>
    </w:pPr>
  </w:style>
  <w:style w:type="paragraph" w:customStyle="1" w:styleId="7">
    <w:name w:val="gkstkart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2018-09-13T04:04:54Z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